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65DCBE" w14:textId="5CD90755" w:rsidR="008F2B11" w:rsidRDefault="00C6444E" w:rsidP="00C6444E">
      <w:pPr>
        <w:pStyle w:val="ListParagraph"/>
        <w:numPr>
          <w:ilvl w:val="0"/>
          <w:numId w:val="1"/>
        </w:numPr>
      </w:pPr>
      <w:r>
        <w:t xml:space="preserve">Spring Boot provide all the configurations, we don’t have to do it manually anymore (for example </w:t>
      </w:r>
      <w:proofErr w:type="spellStart"/>
      <w:r>
        <w:t>dispatcherservlet</w:t>
      </w:r>
      <w:proofErr w:type="spellEnd"/>
      <w:r>
        <w:t xml:space="preserve"> and so on).</w:t>
      </w:r>
    </w:p>
    <w:p w14:paraId="0CFB2D1C" w14:textId="2D91CC64" w:rsidR="00C6444E" w:rsidRDefault="00C6444E" w:rsidP="00C6444E">
      <w:pPr>
        <w:pStyle w:val="ListParagraph"/>
        <w:numPr>
          <w:ilvl w:val="0"/>
          <w:numId w:val="1"/>
        </w:numPr>
      </w:pPr>
      <w:r>
        <w:t xml:space="preserve">It has </w:t>
      </w:r>
      <w:proofErr w:type="spellStart"/>
      <w:proofErr w:type="gramStart"/>
      <w:r>
        <w:t>a</w:t>
      </w:r>
      <w:proofErr w:type="spellEnd"/>
      <w:proofErr w:type="gramEnd"/>
      <w:r>
        <w:t xml:space="preserve"> embedded http server as well, so we can just run it normally as a jar package instead of war if we wanted.</w:t>
      </w:r>
    </w:p>
    <w:p w14:paraId="2A3E112A" w14:textId="07D80DD2" w:rsidR="00923C0B" w:rsidRDefault="00923C0B" w:rsidP="00923C0B">
      <w:pPr>
        <w:jc w:val="center"/>
      </w:pPr>
      <w:r w:rsidRPr="00923C0B">
        <w:rPr>
          <w:noProof/>
        </w:rPr>
        <w:drawing>
          <wp:inline distT="0" distB="0" distL="0" distR="0" wp14:anchorId="3F7402E3" wp14:editId="578CCC0C">
            <wp:extent cx="5943600" cy="27374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696E106" w14:textId="65C5943E" w:rsidR="00C361BB" w:rsidRDefault="00C361BB" w:rsidP="00923C0B">
      <w:pPr>
        <w:jc w:val="center"/>
      </w:pPr>
      <w:r w:rsidRPr="00C361BB">
        <w:rPr>
          <w:noProof/>
        </w:rPr>
        <w:drawing>
          <wp:inline distT="0" distB="0" distL="0" distR="0" wp14:anchorId="5C6C1A36" wp14:editId="46261F4D">
            <wp:extent cx="5943600" cy="29438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7D4EA92" w14:textId="2E1023BD" w:rsidR="005125C6" w:rsidRDefault="005125C6" w:rsidP="005125C6">
      <w:pPr>
        <w:pStyle w:val="ListParagraph"/>
        <w:numPr>
          <w:ilvl w:val="0"/>
          <w:numId w:val="2"/>
        </w:numPr>
      </w:pPr>
      <w:r>
        <w:t xml:space="preserve">In case we have maven installed, we can delete those to </w:t>
      </w:r>
      <w:proofErr w:type="spellStart"/>
      <w:r>
        <w:t>mvnw</w:t>
      </w:r>
      <w:proofErr w:type="spellEnd"/>
      <w:r>
        <w:t xml:space="preserve"> files.</w:t>
      </w:r>
    </w:p>
    <w:p w14:paraId="3C37C36E" w14:textId="60EEFDA3" w:rsidR="00853CD3" w:rsidRDefault="00853CD3" w:rsidP="00853CD3"/>
    <w:p w14:paraId="4B853BD1" w14:textId="5154A674" w:rsidR="00853CD3" w:rsidRDefault="00853CD3" w:rsidP="00853CD3"/>
    <w:p w14:paraId="47CA410F" w14:textId="77777777" w:rsidR="00853CD3" w:rsidRDefault="00853CD3" w:rsidP="00853CD3"/>
    <w:p w14:paraId="6909C2E4" w14:textId="5DDFF1DC" w:rsidR="000D0E11" w:rsidRDefault="000D0E11" w:rsidP="000D0E11">
      <w:r>
        <w:lastRenderedPageBreak/>
        <w:t>By default, spring gives us a main spring boot application class.</w:t>
      </w:r>
      <w:r w:rsidR="00853CD3">
        <w:t xml:space="preserve"> </w:t>
      </w:r>
    </w:p>
    <w:p w14:paraId="734E7D7B" w14:textId="08DC6A11" w:rsidR="00853CD3" w:rsidRDefault="00766707" w:rsidP="000D0E11">
      <w:r w:rsidRPr="00766707">
        <w:rPr>
          <w:noProof/>
        </w:rPr>
        <w:drawing>
          <wp:inline distT="0" distB="0" distL="0" distR="0" wp14:anchorId="56BBD7CD" wp14:editId="00340930">
            <wp:extent cx="5943600" cy="2940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ADDD07E" w14:textId="1C93C6A7" w:rsidR="00502F8A" w:rsidRDefault="00502F8A" w:rsidP="000D0E11">
      <w:r w:rsidRPr="00502F8A">
        <w:rPr>
          <w:noProof/>
        </w:rPr>
        <w:drawing>
          <wp:inline distT="0" distB="0" distL="0" distR="0" wp14:anchorId="1CE2F182" wp14:editId="7C5AC023">
            <wp:extent cx="5943600" cy="29362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C38C3B7" w14:textId="24FD04AD" w:rsidR="005B6E4F" w:rsidRDefault="005B6E4F" w:rsidP="00D642B3">
      <w:pPr>
        <w:pStyle w:val="ListParagraph"/>
        <w:numPr>
          <w:ilvl w:val="0"/>
          <w:numId w:val="2"/>
        </w:numPr>
      </w:pPr>
      <w:r w:rsidRPr="00D642B3">
        <w:rPr>
          <w:b/>
          <w:bCs/>
        </w:rPr>
        <w:t xml:space="preserve">Bootstrap </w:t>
      </w:r>
      <w:r>
        <w:t>means the application will start the process of starting itself. Examples of bootstrapping – Code that starts when pc start, which loads everything else including OS.</w:t>
      </w:r>
    </w:p>
    <w:p w14:paraId="19A934EB" w14:textId="5381616E" w:rsidR="00B84527" w:rsidRDefault="00B84527" w:rsidP="00B84527"/>
    <w:p w14:paraId="25839AF8" w14:textId="44DCE60C" w:rsidR="00B84527" w:rsidRDefault="00B84527" w:rsidP="00B84527"/>
    <w:p w14:paraId="69723EE9" w14:textId="77777777" w:rsidR="00B84527" w:rsidRDefault="00B84527" w:rsidP="00B84527"/>
    <w:p w14:paraId="57782F12" w14:textId="09081741" w:rsidR="00B94374" w:rsidRDefault="00D642B3" w:rsidP="00B94374">
      <w:pPr>
        <w:pStyle w:val="ListParagraph"/>
        <w:numPr>
          <w:ilvl w:val="0"/>
          <w:numId w:val="2"/>
        </w:numPr>
      </w:pPr>
      <w:r>
        <w:lastRenderedPageBreak/>
        <w:t>@SpringBootApplication annotation make sure that the component scan will work on any sub</w:t>
      </w:r>
      <w:r w:rsidR="00C87903">
        <w:t>-</w:t>
      </w:r>
      <w:r>
        <w:t>packages.</w:t>
      </w:r>
      <w:r w:rsidR="00C87903">
        <w:t xml:space="preserve"> </w:t>
      </w:r>
    </w:p>
    <w:p w14:paraId="37A1BD86" w14:textId="42BF6F12" w:rsidR="00B94374" w:rsidRDefault="00B94374" w:rsidP="00B94374">
      <w:r w:rsidRPr="00B94374">
        <w:rPr>
          <w:noProof/>
        </w:rPr>
        <w:drawing>
          <wp:inline distT="0" distB="0" distL="0" distR="0" wp14:anchorId="4D5E33A1" wp14:editId="52E4A10F">
            <wp:extent cx="5943600" cy="30835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514E346" w14:textId="2F51A081" w:rsidR="001E0FF8" w:rsidRDefault="001E0FF8" w:rsidP="00B94374">
      <w:r w:rsidRPr="001E0FF8">
        <w:rPr>
          <w:noProof/>
        </w:rPr>
        <w:drawing>
          <wp:inline distT="0" distB="0" distL="0" distR="0" wp14:anchorId="7E869F8C" wp14:editId="51D1724E">
            <wp:extent cx="5943600" cy="29851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9874BBE" w14:textId="0671962D" w:rsidR="0087263A" w:rsidRDefault="0087263A" w:rsidP="00B94374"/>
    <w:p w14:paraId="4E9AE58F" w14:textId="2765750B" w:rsidR="0087263A" w:rsidRDefault="0087263A" w:rsidP="00B94374"/>
    <w:p w14:paraId="7A47F585" w14:textId="35A2D6F1" w:rsidR="0087263A" w:rsidRDefault="0087263A" w:rsidP="00B94374"/>
    <w:p w14:paraId="431CBD7B" w14:textId="409E0108" w:rsidR="0087263A" w:rsidRDefault="0087263A" w:rsidP="00B94374"/>
    <w:p w14:paraId="089A7896" w14:textId="77777777" w:rsidR="0087263A" w:rsidRDefault="0087263A" w:rsidP="00B94374"/>
    <w:p w14:paraId="41829A3E" w14:textId="77777777" w:rsidR="00D36AFE" w:rsidRDefault="0087263A" w:rsidP="000D0E11">
      <w:r>
        <w:rPr>
          <w:b/>
          <w:bCs/>
        </w:rPr>
        <w:lastRenderedPageBreak/>
        <w:t xml:space="preserve">Application properties: </w:t>
      </w:r>
      <w:r>
        <w:t>Similar to .env files in express framework</w:t>
      </w:r>
      <w:r w:rsidR="009F6CE3">
        <w:t xml:space="preserve"> (can’t remember the asp.net version)</w:t>
      </w:r>
      <w:r>
        <w:t>.</w:t>
      </w:r>
    </w:p>
    <w:p w14:paraId="3C800FBB" w14:textId="77777777" w:rsidR="00D36AFE" w:rsidRDefault="00D36AFE" w:rsidP="00D36AFE">
      <w:pPr>
        <w:pStyle w:val="ListParagraph"/>
        <w:numPr>
          <w:ilvl w:val="0"/>
          <w:numId w:val="4"/>
        </w:numPr>
      </w:pPr>
      <w:r>
        <w:t xml:space="preserve">We can define any custom properties here. </w:t>
      </w:r>
    </w:p>
    <w:p w14:paraId="474102CE" w14:textId="4FBE2F4D" w:rsidR="00D642B3" w:rsidRDefault="00D36AFE" w:rsidP="00D36AFE">
      <w:pPr>
        <w:pStyle w:val="ListParagraph"/>
        <w:numPr>
          <w:ilvl w:val="0"/>
          <w:numId w:val="4"/>
        </w:numPr>
      </w:pPr>
      <w:r>
        <w:t>Spring boot application can access properties using @Value annotations</w:t>
      </w:r>
      <w:r>
        <w:tab/>
      </w:r>
    </w:p>
    <w:p w14:paraId="65D4E168" w14:textId="1759C845" w:rsidR="000C0C38" w:rsidRDefault="000C0C38" w:rsidP="000D0E11">
      <w:r w:rsidRPr="000C0C38">
        <w:rPr>
          <w:noProof/>
        </w:rPr>
        <w:drawing>
          <wp:inline distT="0" distB="0" distL="0" distR="0" wp14:anchorId="2D8F4A8D" wp14:editId="03874099">
            <wp:extent cx="5932967" cy="284731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3458" cy="285715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A64C413" w14:textId="550C3DB6" w:rsidR="00266172" w:rsidRDefault="00266172" w:rsidP="000D0E11"/>
    <w:p w14:paraId="147D3DD6" w14:textId="51A86068" w:rsidR="0033114A" w:rsidRDefault="0033114A" w:rsidP="000D0E11">
      <w:r w:rsidRPr="0033114A">
        <w:drawing>
          <wp:inline distT="0" distB="0" distL="0" distR="0" wp14:anchorId="04065575" wp14:editId="05C4415D">
            <wp:extent cx="5943600" cy="25260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3876832" w14:textId="5C493989" w:rsidR="0033114A" w:rsidRDefault="0033114A" w:rsidP="000D0E11"/>
    <w:p w14:paraId="31ECBE25" w14:textId="76C5D956" w:rsidR="0033114A" w:rsidRDefault="0033114A" w:rsidP="000D0E11"/>
    <w:p w14:paraId="1F2FBB72" w14:textId="77777777" w:rsidR="0033114A" w:rsidRDefault="0033114A" w:rsidP="000D0E11"/>
    <w:p w14:paraId="6540B691" w14:textId="7EA8B954" w:rsidR="001A3ED6" w:rsidRDefault="001A3ED6" w:rsidP="000D0E11"/>
    <w:p w14:paraId="29DAD7DC" w14:textId="6ABC8261" w:rsidR="001A3ED6" w:rsidRDefault="001A3ED6" w:rsidP="000D0E11">
      <w:r>
        <w:rPr>
          <w:b/>
          <w:bCs/>
        </w:rPr>
        <w:lastRenderedPageBreak/>
        <w:t xml:space="preserve">Static files: </w:t>
      </w:r>
      <w:r>
        <w:t xml:space="preserve">Similar to static files in express. </w:t>
      </w:r>
    </w:p>
    <w:p w14:paraId="5CE2B3C7" w14:textId="68B292E2" w:rsidR="001A3ED6" w:rsidRDefault="001A3ED6" w:rsidP="000D0E11">
      <w:r w:rsidRPr="001A3ED6">
        <w:rPr>
          <w:noProof/>
        </w:rPr>
        <w:drawing>
          <wp:inline distT="0" distB="0" distL="0" distR="0" wp14:anchorId="1BEDE0C1" wp14:editId="758E46EE">
            <wp:extent cx="5943600" cy="23939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5B9E3E3" w14:textId="676831A3" w:rsidR="001E4615" w:rsidRDefault="001E4615" w:rsidP="000D0E11"/>
    <w:p w14:paraId="48B1963F" w14:textId="1027BCBB" w:rsidR="00361BFA" w:rsidRDefault="001E4615" w:rsidP="000D0E11">
      <w:r w:rsidRPr="001E4615">
        <w:rPr>
          <w:noProof/>
        </w:rPr>
        <w:drawing>
          <wp:inline distT="0" distB="0" distL="0" distR="0" wp14:anchorId="62D0DEAD" wp14:editId="486927CA">
            <wp:extent cx="5943600" cy="11614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41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D4FF7E0" w14:textId="5FE530B4" w:rsidR="00361BFA" w:rsidRDefault="00361BFA" w:rsidP="000D0E11"/>
    <w:p w14:paraId="768A4B8B" w14:textId="405B7494" w:rsidR="00361BFA" w:rsidRDefault="00361BFA" w:rsidP="000D0E11">
      <w:r>
        <w:rPr>
          <w:b/>
          <w:bCs/>
        </w:rPr>
        <w:t xml:space="preserve">Templates: </w:t>
      </w:r>
      <w:r>
        <w:t>Template files here for dynamic content.</w:t>
      </w:r>
      <w:r w:rsidR="00F5590C">
        <w:t xml:space="preserve"> </w:t>
      </w:r>
    </w:p>
    <w:p w14:paraId="0F943144" w14:textId="41D874F9" w:rsidR="00961900" w:rsidRPr="00361BFA" w:rsidRDefault="00961900" w:rsidP="000D0E11">
      <w:r w:rsidRPr="00961900">
        <w:rPr>
          <w:noProof/>
        </w:rPr>
        <w:drawing>
          <wp:inline distT="0" distB="0" distL="0" distR="0" wp14:anchorId="280C520B" wp14:editId="5F800555">
            <wp:extent cx="5943600" cy="29546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9DF3A81" w14:textId="6086E819" w:rsidR="001A3ED6" w:rsidRDefault="00254D04" w:rsidP="000D0E11">
      <w:r>
        <w:lastRenderedPageBreak/>
        <w:t xml:space="preserve">We can actually check which dependency spring boot gives us by default from the maven dependency options in </w:t>
      </w:r>
      <w:r w:rsidR="000777F4">
        <w:t>IntelliJ</w:t>
      </w:r>
    </w:p>
    <w:p w14:paraId="383D3867" w14:textId="660DC938" w:rsidR="009B3A79" w:rsidRDefault="009B3A79" w:rsidP="009B3A79">
      <w:pPr>
        <w:jc w:val="center"/>
      </w:pPr>
      <w:r w:rsidRPr="009B3A79">
        <w:rPr>
          <w:noProof/>
        </w:rPr>
        <w:drawing>
          <wp:inline distT="0" distB="0" distL="0" distR="0" wp14:anchorId="05835562" wp14:editId="2662BBDF">
            <wp:extent cx="4837814" cy="3596315"/>
            <wp:effectExtent l="0" t="0" r="127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1682" cy="359919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9ED47E7" w14:textId="5EEC4B99" w:rsidR="0052387F" w:rsidRDefault="0052387F" w:rsidP="009B3A79">
      <w:pPr>
        <w:jc w:val="center"/>
      </w:pPr>
    </w:p>
    <w:p w14:paraId="2A1D0EE4" w14:textId="7AE51EE9" w:rsidR="0052387F" w:rsidRPr="0087263A" w:rsidRDefault="0052387F" w:rsidP="0052387F">
      <w:pPr>
        <w:pStyle w:val="ListParagraph"/>
        <w:numPr>
          <w:ilvl w:val="0"/>
          <w:numId w:val="3"/>
        </w:numPr>
      </w:pPr>
      <w:r>
        <w:t>We can run the java application from command line as well, using the mvnw.cmd file</w:t>
      </w:r>
    </w:p>
    <w:sectPr w:rsidR="0052387F" w:rsidRPr="008726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1B2AC0"/>
    <w:multiLevelType w:val="hybridMultilevel"/>
    <w:tmpl w:val="89F04B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D06804"/>
    <w:multiLevelType w:val="hybridMultilevel"/>
    <w:tmpl w:val="4AEA80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6379DC"/>
    <w:multiLevelType w:val="hybridMultilevel"/>
    <w:tmpl w:val="9656FA78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" w15:restartNumberingAfterBreak="0">
    <w:nsid w:val="6E366F0C"/>
    <w:multiLevelType w:val="hybridMultilevel"/>
    <w:tmpl w:val="482AD0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4B8"/>
    <w:rsid w:val="000777F4"/>
    <w:rsid w:val="000C0C38"/>
    <w:rsid w:val="000D0E11"/>
    <w:rsid w:val="001A2E1A"/>
    <w:rsid w:val="001A3ED6"/>
    <w:rsid w:val="001E0FF8"/>
    <w:rsid w:val="001E4615"/>
    <w:rsid w:val="00254D04"/>
    <w:rsid w:val="00266172"/>
    <w:rsid w:val="0033114A"/>
    <w:rsid w:val="00361BFA"/>
    <w:rsid w:val="00502F8A"/>
    <w:rsid w:val="005125C6"/>
    <w:rsid w:val="0052387F"/>
    <w:rsid w:val="005B6E4F"/>
    <w:rsid w:val="00766707"/>
    <w:rsid w:val="00772627"/>
    <w:rsid w:val="00853CD3"/>
    <w:rsid w:val="0087263A"/>
    <w:rsid w:val="008F2B11"/>
    <w:rsid w:val="00923C0B"/>
    <w:rsid w:val="009512E6"/>
    <w:rsid w:val="00961900"/>
    <w:rsid w:val="009B3A79"/>
    <w:rsid w:val="009F6CE3"/>
    <w:rsid w:val="00B84527"/>
    <w:rsid w:val="00B94374"/>
    <w:rsid w:val="00C361BB"/>
    <w:rsid w:val="00C6444E"/>
    <w:rsid w:val="00C87903"/>
    <w:rsid w:val="00D214B8"/>
    <w:rsid w:val="00D36AFE"/>
    <w:rsid w:val="00D642B3"/>
    <w:rsid w:val="00D94549"/>
    <w:rsid w:val="00F55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F3173A"/>
  <w15:chartTrackingRefBased/>
  <w15:docId w15:val="{57D97D7C-24D7-429C-9266-B74B1730FC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44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6</Pages>
  <Words>182</Words>
  <Characters>1040</Characters>
  <Application>Microsoft Office Word</Application>
  <DocSecurity>0</DocSecurity>
  <Lines>8</Lines>
  <Paragraphs>2</Paragraphs>
  <ScaleCrop>false</ScaleCrop>
  <Company/>
  <LinksUpToDate>false</LinksUpToDate>
  <CharactersWithSpaces>1220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[GM]MobMarbo [GM]MobMarbo</dc:creator>
  <cp:keywords/>
  <dc:description/>
  <cp:lastModifiedBy>[GM]MobMarbo [GM]MobMarbo</cp:lastModifiedBy>
  <cp:revision>34</cp:revision>
  <dcterms:created xsi:type="dcterms:W3CDTF">2021-07-01T20:47:00Z</dcterms:created>
  <dcterms:modified xsi:type="dcterms:W3CDTF">2021-07-02T08:16:00Z</dcterms:modified>
</cp:coreProperties>
</file>